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ullets"/>
        <w:tabs>
          <w:tab w:val="left" w:pos="1024"/>
          <w:tab w:val="left" w:pos="2048"/>
          <w:tab w:val="left" w:pos="3072"/>
          <w:tab w:val="left" w:pos="4096"/>
          <w:tab w:val="left" w:pos="5120"/>
          <w:tab w:val="left" w:pos="6144"/>
          <w:tab w:val="left" w:pos="7168"/>
          <w:tab w:val="left" w:pos="8192"/>
          <w:tab w:val="left" w:pos="9216"/>
        </w:tabs>
        <w:jc w:val="center"/>
      </w:pPr>
      <w:r>
        <w:rPr>
          <w:rFonts w:ascii="Helvetica" w:hAnsi="Helvetica"/>
          <w:b w:val="1"/>
          <w:bCs w:val="1"/>
          <w:sz w:val="32"/>
          <w:szCs w:val="32"/>
          <w:rtl w:val="0"/>
          <w:lang w:val="en-US"/>
        </w:rPr>
        <w:t>New Step-by-Step Process</w:t>
      </w:r>
    </w:p>
    <w:p>
      <w:pPr>
        <w:pStyle w:val="Bullets"/>
        <w:tabs>
          <w:tab w:val="left" w:pos="1024"/>
          <w:tab w:val="left" w:pos="2048"/>
          <w:tab w:val="left" w:pos="3072"/>
          <w:tab w:val="left" w:pos="4096"/>
          <w:tab w:val="left" w:pos="5120"/>
          <w:tab w:val="left" w:pos="6144"/>
          <w:tab w:val="left" w:pos="7168"/>
          <w:tab w:val="left" w:pos="8192"/>
          <w:tab w:val="left" w:pos="9216"/>
        </w:tabs>
        <w:jc w:val="center"/>
      </w:pPr>
      <w:r>
        <w:rPr>
          <w:rFonts w:ascii="Helvetica" w:cs="Helvetica" w:hAnsi="Helvetica" w:eastAsia="Helvetica"/>
          <w:b w:val="1"/>
          <w:bCs w:val="1"/>
          <w:sz w:val="32"/>
          <w:szCs w:val="32"/>
        </w:rPr>
        <w:drawing>
          <wp:anchor distT="152400" distB="152400" distL="152400" distR="152400" simplePos="0" relativeHeight="251659264" behindDoc="0" locked="0" layoutInCell="1" allowOverlap="1">
            <wp:simplePos x="0" y="0"/>
            <wp:positionH relativeFrom="margin">
              <wp:posOffset>-102869</wp:posOffset>
            </wp:positionH>
            <wp:positionV relativeFrom="page">
              <wp:posOffset>762000</wp:posOffset>
            </wp:positionV>
            <wp:extent cx="5943600" cy="89154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5943600" cy="891540"/>
                    </a:xfrm>
                    <a:prstGeom prst="rect">
                      <a:avLst/>
                    </a:prstGeom>
                    <a:ln w="12700" cap="flat">
                      <a:noFill/>
                      <a:miter lim="400000"/>
                    </a:ln>
                    <a:effectLst/>
                  </pic:spPr>
                </pic:pic>
              </a:graphicData>
            </a:graphic>
          </wp:anchor>
        </w:drawing>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pPr>
      <w:r>
        <w:rPr>
          <w:sz w:val="28"/>
          <w:szCs w:val="28"/>
          <w:rtl w:val="0"/>
          <w:lang w:val="en-US"/>
        </w:rPr>
        <w:t>Process To Restore Internal Justice with Compassion</w:t>
      </w:r>
    </w:p>
    <w:p>
      <w:pPr>
        <w:pStyle w:val="Subtitle"/>
        <w:keepNext w:val="0"/>
        <w:keepLines w:val="1"/>
        <w:numPr>
          <w:ilvl w:val="0"/>
          <w:numId w:val="2"/>
        </w:numPr>
        <w:jc w:val="left"/>
        <w:rPr>
          <w:sz w:val="24"/>
          <w:szCs w:val="24"/>
          <w:lang w:val="en-US"/>
        </w:rPr>
      </w:pPr>
      <w:r>
        <w:rPr>
          <w:sz w:val="24"/>
          <w:szCs w:val="24"/>
          <w:rtl w:val="0"/>
          <w:lang w:val="en-US"/>
        </w:rPr>
        <w:t>Notice the toxicity and distinguish the three realities.</w:t>
      </w:r>
    </w:p>
    <w:p>
      <w:pPr>
        <w:pStyle w:val="Subtitle"/>
        <w:keepNext w:val="0"/>
        <w:keepLines w:val="1"/>
        <w:numPr>
          <w:ilvl w:val="0"/>
          <w:numId w:val="2"/>
        </w:numPr>
        <w:jc w:val="left"/>
        <w:rPr>
          <w:sz w:val="24"/>
          <w:szCs w:val="24"/>
          <w:lang w:val="en-US"/>
        </w:rPr>
      </w:pPr>
      <w:r>
        <w:rPr>
          <w:sz w:val="24"/>
          <w:szCs w:val="24"/>
          <w:rtl w:val="0"/>
          <w:lang w:val="en-US"/>
        </w:rPr>
        <w:t>Engage in humble curiosity and bring mindfulness to    your internal reality.</w:t>
      </w:r>
    </w:p>
    <w:p>
      <w:pPr>
        <w:pStyle w:val="Subtitle"/>
        <w:keepNext w:val="0"/>
        <w:keepLines w:val="1"/>
        <w:numPr>
          <w:ilvl w:val="0"/>
          <w:numId w:val="2"/>
        </w:numPr>
        <w:jc w:val="left"/>
        <w:rPr>
          <w:sz w:val="24"/>
          <w:szCs w:val="24"/>
          <w:lang w:val="en-US"/>
        </w:rPr>
      </w:pPr>
      <w:r>
        <w:rPr>
          <w:sz w:val="24"/>
          <w:szCs w:val="24"/>
          <w:rtl w:val="0"/>
          <w:lang w:val="en-US"/>
        </w:rPr>
        <w:t>Identify and acknolwedge the source pain.</w:t>
      </w:r>
    </w:p>
    <w:p>
      <w:pPr>
        <w:pStyle w:val="Subtitle"/>
        <w:keepNext w:val="0"/>
        <w:keepLines w:val="1"/>
        <w:numPr>
          <w:ilvl w:val="0"/>
          <w:numId w:val="2"/>
        </w:numPr>
        <w:jc w:val="left"/>
        <w:rPr>
          <w:sz w:val="24"/>
          <w:szCs w:val="24"/>
          <w:lang w:val="en-US"/>
        </w:rPr>
      </w:pPr>
      <w:r>
        <w:rPr>
          <w:sz w:val="24"/>
          <w:szCs w:val="24"/>
          <w:rtl w:val="0"/>
          <w:lang w:val="en-US"/>
        </w:rPr>
        <w:t>Invite the source pain to share with you what it needs in order to be cared for.</w:t>
      </w:r>
    </w:p>
    <w:p>
      <w:pPr>
        <w:pStyle w:val="Subtitle"/>
        <w:keepNext w:val="0"/>
        <w:keepLines w:val="1"/>
        <w:numPr>
          <w:ilvl w:val="0"/>
          <w:numId w:val="2"/>
        </w:numPr>
        <w:jc w:val="left"/>
        <w:rPr>
          <w:sz w:val="24"/>
          <w:szCs w:val="24"/>
          <w:lang w:val="en-US"/>
        </w:rPr>
      </w:pPr>
      <w:r>
        <w:rPr>
          <w:sz w:val="24"/>
          <w:szCs w:val="24"/>
          <w:rtl w:val="0"/>
          <w:lang w:val="en-US"/>
        </w:rPr>
        <w:t>Acknowledge how you have not been taking care of that pain.</w:t>
      </w:r>
    </w:p>
    <w:p>
      <w:pPr>
        <w:pStyle w:val="Subtitle"/>
        <w:keepNext w:val="0"/>
        <w:keepLines w:val="1"/>
        <w:numPr>
          <w:ilvl w:val="0"/>
          <w:numId w:val="2"/>
        </w:numPr>
        <w:jc w:val="left"/>
        <w:rPr>
          <w:sz w:val="24"/>
          <w:szCs w:val="24"/>
          <w:lang w:val="en-US"/>
        </w:rPr>
      </w:pPr>
      <w:r>
        <w:rPr>
          <w:sz w:val="24"/>
          <w:szCs w:val="24"/>
          <w:rtl w:val="0"/>
          <w:lang w:val="en-US"/>
        </w:rPr>
        <w:t>Do what you feel called forth to do in order to care for the pain.</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pPr>
      <w:r>
        <w:rPr>
          <w:sz w:val="28"/>
          <w:szCs w:val="28"/>
          <w:rtl w:val="0"/>
          <w:lang w:val="en-US"/>
        </w:rPr>
        <w:t>Process to Restore External Justice with Compassion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pPr>
    </w:p>
    <w:p>
      <w:pPr>
        <w:pStyle w:val="Subtitle"/>
        <w:keepNext w:val="0"/>
        <w:keepLines w:val="1"/>
        <w:numPr>
          <w:ilvl w:val="0"/>
          <w:numId w:val="3"/>
        </w:numPr>
        <w:jc w:val="left"/>
        <w:rPr>
          <w:sz w:val="24"/>
          <w:szCs w:val="24"/>
          <w:lang w:val="en-US"/>
        </w:rPr>
      </w:pPr>
      <w:r>
        <w:rPr>
          <w:sz w:val="24"/>
          <w:szCs w:val="24"/>
          <w:rtl w:val="0"/>
          <w:lang w:val="en-US"/>
        </w:rPr>
        <w:t>Create the space for your truth-telling and consciousness-raising inquiry:</w:t>
      </w:r>
    </w:p>
    <w:p>
      <w:pPr>
        <w:pStyle w:val="Subtitle"/>
        <w:keepNext w:val="0"/>
        <w:keepLines w:val="1"/>
        <w:numPr>
          <w:ilvl w:val="1"/>
          <w:numId w:val="3"/>
        </w:numPr>
        <w:jc w:val="left"/>
        <w:rPr>
          <w:sz w:val="24"/>
          <w:szCs w:val="24"/>
          <w:lang w:val="en-US"/>
        </w:rPr>
      </w:pPr>
      <w:r>
        <w:rPr>
          <w:sz w:val="24"/>
          <w:szCs w:val="24"/>
          <w:rtl w:val="0"/>
          <w:lang w:val="en-US"/>
        </w:rPr>
        <w:t>Share your intention for the conversation and why it</w:t>
      </w:r>
      <w:r>
        <w:rPr>
          <w:sz w:val="24"/>
          <w:szCs w:val="24"/>
          <w:rtl w:val="0"/>
          <w:lang w:val="en-US"/>
        </w:rPr>
        <w:t>’</w:t>
      </w:r>
      <w:r>
        <w:rPr>
          <w:sz w:val="24"/>
          <w:szCs w:val="24"/>
          <w:rtl w:val="0"/>
          <w:lang w:val="en-US"/>
        </w:rPr>
        <w:t>s important to you to have this conversation.</w:t>
      </w:r>
    </w:p>
    <w:p>
      <w:pPr>
        <w:pStyle w:val="Subtitle"/>
        <w:keepNext w:val="0"/>
        <w:keepLines w:val="1"/>
        <w:numPr>
          <w:ilvl w:val="1"/>
          <w:numId w:val="3"/>
        </w:numPr>
        <w:jc w:val="left"/>
        <w:rPr>
          <w:sz w:val="24"/>
          <w:szCs w:val="24"/>
          <w:lang w:val="en-US"/>
        </w:rPr>
      </w:pPr>
      <w:r>
        <w:rPr>
          <w:sz w:val="24"/>
          <w:szCs w:val="24"/>
          <w:rtl w:val="0"/>
          <w:lang w:val="en-US"/>
        </w:rPr>
        <w:t>Name the known and potential roadblocks and risks you</w:t>
      </w:r>
      <w:r>
        <w:rPr>
          <w:sz w:val="24"/>
          <w:szCs w:val="24"/>
          <w:rtl w:val="0"/>
          <w:lang w:val="en-US"/>
        </w:rPr>
        <w:t>’</w:t>
      </w:r>
      <w:r>
        <w:rPr>
          <w:sz w:val="24"/>
          <w:szCs w:val="24"/>
          <w:rtl w:val="0"/>
          <w:lang w:val="en-US"/>
        </w:rPr>
        <w:t>re concerned about.</w:t>
      </w:r>
    </w:p>
    <w:p>
      <w:pPr>
        <w:pStyle w:val="Subtitle"/>
        <w:keepNext w:val="0"/>
        <w:keepLines w:val="1"/>
        <w:numPr>
          <w:ilvl w:val="1"/>
          <w:numId w:val="3"/>
        </w:numPr>
        <w:jc w:val="left"/>
        <w:rPr>
          <w:sz w:val="24"/>
          <w:szCs w:val="24"/>
          <w:lang w:val="en-US"/>
        </w:rPr>
      </w:pPr>
      <w:r>
        <w:rPr>
          <w:sz w:val="24"/>
          <w:szCs w:val="24"/>
          <w:rtl w:val="0"/>
          <w:lang w:val="en-US"/>
        </w:rPr>
        <w:t>Invite them to acknolwedge your purpose in having this conversation.</w:t>
      </w:r>
    </w:p>
    <w:p>
      <w:pPr>
        <w:pStyle w:val="Subtitle"/>
        <w:keepNext w:val="0"/>
        <w:keepLines w:val="1"/>
        <w:numPr>
          <w:ilvl w:val="1"/>
          <w:numId w:val="3"/>
        </w:numPr>
        <w:jc w:val="left"/>
        <w:rPr>
          <w:sz w:val="24"/>
          <w:szCs w:val="24"/>
          <w:lang w:val="en-US"/>
        </w:rPr>
      </w:pPr>
      <w:r>
        <w:rPr>
          <w:sz w:val="24"/>
          <w:szCs w:val="24"/>
          <w:rtl w:val="0"/>
          <w:lang w:val="en-US"/>
        </w:rPr>
        <w:t>Invite them to join you in this conversation.</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pPr>
    </w:p>
    <w:p>
      <w:pPr>
        <w:pStyle w:val="Subtitle"/>
        <w:keepNext w:val="0"/>
        <w:keepLines w:val="1"/>
        <w:numPr>
          <w:ilvl w:val="0"/>
          <w:numId w:val="3"/>
        </w:numPr>
        <w:jc w:val="left"/>
        <w:rPr>
          <w:sz w:val="24"/>
          <w:szCs w:val="24"/>
          <w:lang w:val="en-US"/>
        </w:rPr>
      </w:pPr>
      <w:r>
        <w:rPr>
          <w:sz w:val="24"/>
          <w:szCs w:val="24"/>
          <w:rtl w:val="0"/>
          <w:lang w:val="en-US"/>
        </w:rPr>
        <w:t>Begin the truth-telling and consciousness-raising inquiry:</w:t>
      </w:r>
    </w:p>
    <w:p>
      <w:pPr>
        <w:pStyle w:val="Subtitle"/>
        <w:keepNext w:val="0"/>
        <w:keepLines w:val="1"/>
        <w:numPr>
          <w:ilvl w:val="2"/>
          <w:numId w:val="4"/>
        </w:numPr>
        <w:jc w:val="left"/>
        <w:rPr>
          <w:sz w:val="24"/>
          <w:szCs w:val="24"/>
          <w:lang w:val="en-US"/>
        </w:rPr>
      </w:pPr>
      <w:r>
        <w:rPr>
          <w:sz w:val="24"/>
          <w:szCs w:val="24"/>
          <w:rtl w:val="0"/>
          <w:lang w:val="en-US"/>
        </w:rPr>
        <w:t xml:space="preserve">Name the disconnection between what you think might have been their intention and the impact their action had on you. </w:t>
      </w:r>
    </w:p>
    <w:p>
      <w:pPr>
        <w:pStyle w:val="Subtitle"/>
        <w:keepNext w:val="0"/>
        <w:keepLines w:val="1"/>
        <w:numPr>
          <w:ilvl w:val="2"/>
          <w:numId w:val="4"/>
        </w:numPr>
        <w:jc w:val="left"/>
        <w:rPr>
          <w:sz w:val="24"/>
          <w:szCs w:val="24"/>
          <w:lang w:val="en-US"/>
        </w:rPr>
      </w:pPr>
      <w:r>
        <w:rPr>
          <w:sz w:val="24"/>
          <w:szCs w:val="24"/>
          <w:rtl w:val="0"/>
          <w:lang w:val="en-US"/>
        </w:rPr>
        <w:t>Hold the space for their self-inquiry by letting whatever arise, arise without judgement and resistance - similar to when you bring mindfulness to your internal reality.</w:t>
      </w:r>
    </w:p>
    <w:p>
      <w:pPr>
        <w:pStyle w:val="Subtitle"/>
        <w:keepNext w:val="0"/>
        <w:keepLines w:val="1"/>
        <w:numPr>
          <w:ilvl w:val="2"/>
          <w:numId w:val="4"/>
        </w:numPr>
        <w:jc w:val="left"/>
        <w:rPr>
          <w:sz w:val="24"/>
          <w:szCs w:val="24"/>
          <w:lang w:val="en-US"/>
        </w:rPr>
      </w:pPr>
      <w:r>
        <w:rPr>
          <w:sz w:val="24"/>
          <w:szCs w:val="24"/>
          <w:rtl w:val="0"/>
          <w:lang w:val="en-US"/>
        </w:rPr>
        <w:t>Ask questions, guided by your anti-oppression analysis, to unpack why this disconnection between their intention and impact happened.</w:t>
      </w:r>
    </w:p>
    <w:p>
      <w:pPr>
        <w:pStyle w:val="Subtitle"/>
        <w:keepNext w:val="0"/>
        <w:keepLines w:val="1"/>
        <w:numPr>
          <w:ilvl w:val="4"/>
          <w:numId w:val="4"/>
        </w:numPr>
        <w:jc w:val="left"/>
        <w:rPr>
          <w:sz w:val="24"/>
          <w:szCs w:val="24"/>
          <w:lang w:val="en-US"/>
        </w:rPr>
      </w:pPr>
      <w:r>
        <w:rPr>
          <w:sz w:val="24"/>
          <w:szCs w:val="24"/>
          <w:rtl w:val="0"/>
          <w:lang w:val="en-US"/>
        </w:rPr>
        <w:t>Tell me more.</w:t>
      </w:r>
    </w:p>
    <w:p>
      <w:pPr>
        <w:pStyle w:val="Subtitle"/>
        <w:keepNext w:val="0"/>
        <w:keepLines w:val="1"/>
        <w:numPr>
          <w:ilvl w:val="4"/>
          <w:numId w:val="4"/>
        </w:numPr>
        <w:jc w:val="left"/>
        <w:rPr>
          <w:sz w:val="24"/>
          <w:szCs w:val="24"/>
          <w:lang w:val="en-US"/>
        </w:rPr>
      </w:pPr>
      <w:r>
        <w:rPr>
          <w:sz w:val="24"/>
          <w:szCs w:val="24"/>
          <w:rtl w:val="0"/>
          <w:lang w:val="en-US"/>
        </w:rPr>
        <w:t>Why do you feel that</w:t>
      </w:r>
      <w:r>
        <w:rPr>
          <w:sz w:val="24"/>
          <w:szCs w:val="24"/>
          <w:rtl w:val="0"/>
          <w:lang w:val="en-US"/>
        </w:rPr>
        <w:t>’</w:t>
      </w:r>
      <w:r>
        <w:rPr>
          <w:sz w:val="24"/>
          <w:szCs w:val="24"/>
          <w:rtl w:val="0"/>
          <w:lang w:val="en-US"/>
        </w:rPr>
        <w:t>s true?</w:t>
      </w:r>
    </w:p>
    <w:p>
      <w:pPr>
        <w:pStyle w:val="Subtitle"/>
        <w:keepNext w:val="0"/>
        <w:keepLines w:val="1"/>
        <w:numPr>
          <w:ilvl w:val="4"/>
          <w:numId w:val="4"/>
        </w:numPr>
        <w:jc w:val="left"/>
        <w:rPr>
          <w:sz w:val="24"/>
          <w:szCs w:val="24"/>
          <w:lang w:val="en-US"/>
        </w:rPr>
      </w:pPr>
      <w:r>
        <w:rPr>
          <w:sz w:val="24"/>
          <w:szCs w:val="24"/>
          <w:rtl w:val="0"/>
          <w:lang w:val="en-US"/>
        </w:rPr>
        <w:t>Where did you learn/hear that?</w:t>
      </w:r>
    </w:p>
    <w:p>
      <w:pPr>
        <w:pStyle w:val="Subtitle"/>
        <w:keepNext w:val="0"/>
        <w:keepLines w:val="1"/>
        <w:numPr>
          <w:ilvl w:val="4"/>
          <w:numId w:val="4"/>
        </w:numPr>
        <w:jc w:val="left"/>
        <w:rPr>
          <w:sz w:val="24"/>
          <w:szCs w:val="24"/>
          <w:lang w:val="en-US"/>
        </w:rPr>
      </w:pPr>
      <w:r>
        <w:rPr>
          <w:sz w:val="24"/>
          <w:szCs w:val="24"/>
          <w:rtl w:val="0"/>
          <w:lang w:val="en-US"/>
        </w:rPr>
        <w:t xml:space="preserve">Did you know about X? </w:t>
      </w:r>
    </w:p>
    <w:p>
      <w:pPr>
        <w:pStyle w:val="Subtitle"/>
        <w:keepNext w:val="0"/>
        <w:keepLines w:val="1"/>
        <w:numPr>
          <w:ilvl w:val="2"/>
          <w:numId w:val="4"/>
        </w:numPr>
        <w:jc w:val="left"/>
        <w:rPr>
          <w:sz w:val="24"/>
          <w:szCs w:val="24"/>
          <w:lang w:val="en-US"/>
        </w:rPr>
      </w:pPr>
      <w:r>
        <w:rPr>
          <w:sz w:val="24"/>
          <w:szCs w:val="24"/>
          <w:rtl w:val="0"/>
          <w:lang w:val="en-US"/>
        </w:rPr>
        <w:t>Support them in identifying their source pain that led to the disconnection for them.</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pPr>
    </w:p>
    <w:p>
      <w:pPr>
        <w:pStyle w:val="Subtitle"/>
        <w:keepNext w:val="0"/>
        <w:keepLines w:val="1"/>
        <w:numPr>
          <w:ilvl w:val="0"/>
          <w:numId w:val="3"/>
        </w:numPr>
        <w:jc w:val="left"/>
        <w:rPr>
          <w:sz w:val="24"/>
          <w:szCs w:val="24"/>
          <w:lang w:val="en-US"/>
        </w:rPr>
      </w:pPr>
      <w:r>
        <w:rPr>
          <w:sz w:val="24"/>
          <w:szCs w:val="24"/>
          <w:rtl w:val="0"/>
          <w:lang w:val="en-US"/>
        </w:rPr>
        <w:t>Invite them to make amends:</w:t>
      </w:r>
    </w:p>
    <w:p>
      <w:pPr>
        <w:pStyle w:val="Subtitle"/>
        <w:keepNext w:val="0"/>
        <w:keepLines w:val="1"/>
        <w:numPr>
          <w:ilvl w:val="2"/>
          <w:numId w:val="4"/>
        </w:numPr>
        <w:jc w:val="left"/>
        <w:rPr>
          <w:sz w:val="24"/>
          <w:szCs w:val="24"/>
          <w:lang w:val="en-US"/>
        </w:rPr>
      </w:pPr>
      <w:r>
        <w:rPr>
          <w:sz w:val="24"/>
          <w:szCs w:val="24"/>
          <w:rtl w:val="0"/>
          <w:lang w:val="en-US"/>
        </w:rPr>
        <w:t>As they have shifted away from their own toxic swirl and are now in touch with their internal reality, including their source pain, they are probably more emotionally able to acknolwedge your internal reality even though it is different from their</w:t>
      </w:r>
      <w:r>
        <w:rPr>
          <w:sz w:val="24"/>
          <w:szCs w:val="24"/>
          <w:rtl w:val="0"/>
          <w:lang w:val="en-US"/>
        </w:rPr>
        <w:t>’</w:t>
      </w:r>
      <w:r>
        <w:rPr>
          <w:sz w:val="24"/>
          <w:szCs w:val="24"/>
          <w:rtl w:val="0"/>
          <w:lang w:val="en-US"/>
        </w:rPr>
        <w:t>s.</w:t>
      </w:r>
    </w:p>
    <w:p>
      <w:pPr>
        <w:pStyle w:val="Subtitle"/>
        <w:keepNext w:val="0"/>
        <w:keepLines w:val="1"/>
        <w:numPr>
          <w:ilvl w:val="2"/>
          <w:numId w:val="4"/>
        </w:numPr>
        <w:jc w:val="left"/>
        <w:rPr>
          <w:sz w:val="24"/>
          <w:szCs w:val="24"/>
          <w:lang w:val="en-US"/>
        </w:rPr>
      </w:pPr>
      <w:r>
        <w:rPr>
          <w:sz w:val="24"/>
          <w:szCs w:val="24"/>
          <w:rtl w:val="0"/>
          <w:lang w:val="en-US"/>
        </w:rPr>
        <w:t xml:space="preserve">If they do not ask how to make amends for their actions, invite them to support you in addressing the impact of their actions on you. This may be simply to acknowledge the impact and it may include some other actions as well. </w:t>
      </w:r>
    </w:p>
    <w:p>
      <w:pPr>
        <w:pStyle w:val="Subtitle"/>
        <w:keepNext w:val="0"/>
        <w:keepLines w:val="1"/>
        <w:numPr>
          <w:ilvl w:val="2"/>
          <w:numId w:val="4"/>
        </w:numPr>
        <w:jc w:val="left"/>
        <w:rPr>
          <w:sz w:val="24"/>
          <w:szCs w:val="24"/>
          <w:lang w:val="en-US"/>
        </w:rPr>
      </w:pPr>
      <w:r>
        <w:rPr>
          <w:sz w:val="24"/>
          <w:szCs w:val="24"/>
          <w:rtl w:val="0"/>
          <w:lang w:val="en-US"/>
        </w:rPr>
        <w:t>If they do not willing to consider making amends, continue to invite them to unpack what is behind their resistance to even considering.</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pPr>
    </w:p>
    <w:p>
      <w:pPr>
        <w:pStyle w:val="Subtitle"/>
        <w:keepNext w:val="0"/>
        <w:keepLines w:val="1"/>
        <w:numPr>
          <w:ilvl w:val="0"/>
          <w:numId w:val="5"/>
        </w:numPr>
        <w:jc w:val="left"/>
        <w:rPr>
          <w:sz w:val="24"/>
          <w:szCs w:val="24"/>
          <w:lang w:val="en-US"/>
        </w:rPr>
      </w:pPr>
      <w:r>
        <w:rPr>
          <w:sz w:val="24"/>
          <w:szCs w:val="24"/>
          <w:rtl w:val="0"/>
          <w:lang w:val="en-US"/>
        </w:rPr>
        <w:t xml:space="preserve"> Engage in shared envisioning:</w:t>
      </w:r>
    </w:p>
    <w:p>
      <w:pPr>
        <w:pStyle w:val="Subtitle"/>
        <w:keepNext w:val="0"/>
        <w:keepLines w:val="1"/>
        <w:numPr>
          <w:ilvl w:val="2"/>
          <w:numId w:val="5"/>
        </w:numPr>
        <w:jc w:val="left"/>
        <w:rPr>
          <w:sz w:val="24"/>
          <w:szCs w:val="24"/>
          <w:lang w:val="en-US"/>
        </w:rPr>
      </w:pPr>
      <w:r>
        <w:rPr>
          <w:sz w:val="24"/>
          <w:szCs w:val="24"/>
          <w:rtl w:val="0"/>
          <w:lang w:val="en-US"/>
        </w:rPr>
        <w:t>Having identified the source of the disconnection and acknowledged the Make amends for themselves and to you</w:t>
      </w:r>
    </w:p>
    <w:p>
      <w:pPr>
        <w:pStyle w:val="Subtitle"/>
        <w:keepNext w:val="0"/>
        <w:keepLines w:val="1"/>
        <w:numPr>
          <w:ilvl w:val="2"/>
          <w:numId w:val="5"/>
        </w:numPr>
        <w:jc w:val="left"/>
        <w:rPr>
          <w:sz w:val="24"/>
          <w:szCs w:val="24"/>
          <w:lang w:val="en-US"/>
        </w:rPr>
      </w:pPr>
      <w:r>
        <w:rPr>
          <w:sz w:val="24"/>
          <w:szCs w:val="24"/>
          <w:rtl w:val="0"/>
          <w:lang w:val="en-US"/>
        </w:rPr>
        <w:t>From the internal realities shared, identify shared values, goals, and/or interests.</w:t>
      </w:r>
    </w:p>
    <w:p>
      <w:pPr>
        <w:pStyle w:val="Subtitle"/>
        <w:keepNext w:val="0"/>
        <w:keepLines w:val="1"/>
        <w:numPr>
          <w:ilvl w:val="2"/>
          <w:numId w:val="5"/>
        </w:numPr>
        <w:jc w:val="left"/>
        <w:rPr>
          <w:sz w:val="24"/>
          <w:szCs w:val="24"/>
          <w:lang w:val="en-US"/>
        </w:rPr>
      </w:pPr>
      <w:r>
        <w:rPr>
          <w:sz w:val="24"/>
          <w:szCs w:val="24"/>
          <w:rtl w:val="0"/>
          <w:lang w:val="en-US"/>
        </w:rPr>
        <w:t xml:space="preserve">Based on those shared values, co-create a plan that aligns the intention and impact. </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9200"/>
        </w:tabs>
        <w:jc w:val="left"/>
      </w:pPr>
      <w:r>
        <w:rPr>
          <w:b w:val="1"/>
          <w:bCs w:val="1"/>
          <w:sz w:val="28"/>
          <w:szCs w:val="28"/>
          <w:rtl w:val="0"/>
          <w:lang w:val="en-US"/>
        </w:rPr>
        <w:t>Factors To Consider</w:t>
      </w:r>
    </w:p>
    <w:p>
      <w:pPr>
        <w:pStyle w:val="Subtitle"/>
        <w:keepNext w:val="0"/>
        <w:keepLines w:val="1"/>
        <w:numPr>
          <w:ilvl w:val="0"/>
          <w:numId w:val="6"/>
        </w:numPr>
        <w:jc w:val="left"/>
        <w:rPr>
          <w:sz w:val="24"/>
          <w:szCs w:val="24"/>
          <w:lang w:val="en-US"/>
        </w:rPr>
      </w:pPr>
      <w:r>
        <w:rPr>
          <w:sz w:val="24"/>
          <w:szCs w:val="24"/>
          <w:rtl w:val="0"/>
          <w:lang w:val="en-US"/>
        </w:rPr>
        <w:t>Emotional charge for each person involved</w:t>
      </w:r>
    </w:p>
    <w:p>
      <w:pPr>
        <w:pStyle w:val="Subtitle"/>
        <w:keepNext w:val="0"/>
        <w:keepLines w:val="1"/>
        <w:numPr>
          <w:ilvl w:val="0"/>
          <w:numId w:val="6"/>
        </w:numPr>
        <w:jc w:val="left"/>
        <w:rPr>
          <w:sz w:val="24"/>
          <w:szCs w:val="24"/>
          <w:lang w:val="en-US"/>
        </w:rPr>
      </w:pPr>
      <w:r>
        <w:rPr>
          <w:sz w:val="24"/>
          <w:szCs w:val="24"/>
          <w:rtl w:val="0"/>
          <w:lang w:val="en-US"/>
        </w:rPr>
        <w:t>Power dynamics</w:t>
      </w:r>
    </w:p>
    <w:p>
      <w:pPr>
        <w:pStyle w:val="Subtitle"/>
        <w:keepNext w:val="0"/>
        <w:keepLines w:val="1"/>
        <w:numPr>
          <w:ilvl w:val="0"/>
          <w:numId w:val="6"/>
        </w:numPr>
        <w:jc w:val="left"/>
        <w:rPr>
          <w:sz w:val="24"/>
          <w:szCs w:val="24"/>
          <w:lang w:val="en-US"/>
        </w:rPr>
      </w:pPr>
      <w:r>
        <w:rPr>
          <w:sz w:val="24"/>
          <w:szCs w:val="24"/>
          <w:rtl w:val="0"/>
          <w:lang w:val="en-US"/>
        </w:rPr>
        <w:t>Risks involved if they</w:t>
      </w:r>
      <w:r>
        <w:rPr>
          <w:sz w:val="24"/>
          <w:szCs w:val="24"/>
          <w:rtl w:val="0"/>
          <w:lang w:val="en-US"/>
        </w:rPr>
        <w:t>’</w:t>
      </w:r>
      <w:r>
        <w:rPr>
          <w:sz w:val="24"/>
          <w:szCs w:val="24"/>
          <w:rtl w:val="0"/>
          <w:lang w:val="en-US"/>
        </w:rPr>
        <w:t>re toxic, controlling, and/or abusive</w:t>
      </w:r>
    </w:p>
    <w:p>
      <w:pPr>
        <w:pStyle w:val="Subtitle"/>
        <w:keepNext w:val="0"/>
        <w:keepLines w:val="1"/>
        <w:numPr>
          <w:ilvl w:val="0"/>
          <w:numId w:val="6"/>
        </w:numPr>
        <w:jc w:val="left"/>
        <w:rPr>
          <w:sz w:val="24"/>
          <w:szCs w:val="24"/>
          <w:lang w:val="en-US"/>
        </w:rPr>
      </w:pPr>
      <w:r>
        <w:rPr>
          <w:sz w:val="24"/>
          <w:szCs w:val="24"/>
          <w:rtl w:val="0"/>
          <w:lang w:val="en-US"/>
        </w:rPr>
        <w:t>Not available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920"/>
          <w:tab w:val="left" w:pos="1840"/>
          <w:tab w:val="left" w:pos="2760"/>
          <w:tab w:val="left" w:pos="3680"/>
          <w:tab w:val="left" w:pos="4600"/>
          <w:tab w:val="left" w:pos="5520"/>
          <w:tab w:val="left" w:pos="6440"/>
          <w:tab w:val="left" w:pos="7360"/>
          <w:tab w:val="left" w:pos="8280"/>
          <w:tab w:val="left" w:pos="92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920"/>
          <w:tab w:val="left" w:pos="1840"/>
          <w:tab w:val="left" w:pos="2760"/>
          <w:tab w:val="left" w:pos="3680"/>
          <w:tab w:val="left" w:pos="4600"/>
          <w:tab w:val="left" w:pos="5520"/>
          <w:tab w:val="left" w:pos="6440"/>
          <w:tab w:val="left" w:pos="7360"/>
          <w:tab w:val="left" w:pos="8280"/>
          <w:tab w:val="left" w:pos="9200"/>
        </w:tabs>
        <w:ind w:left="1333" w:hanging="3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920"/>
          <w:tab w:val="left" w:pos="1840"/>
          <w:tab w:val="left" w:pos="2760"/>
          <w:tab w:val="left" w:pos="3680"/>
          <w:tab w:val="left" w:pos="4600"/>
          <w:tab w:val="left" w:pos="5520"/>
          <w:tab w:val="left" w:pos="6440"/>
          <w:tab w:val="left" w:pos="7360"/>
          <w:tab w:val="left" w:pos="8280"/>
          <w:tab w:val="left" w:pos="9200"/>
        </w:tabs>
        <w:ind w:left="2333" w:hanging="3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20"/>
          <w:tab w:val="left" w:pos="1840"/>
          <w:tab w:val="left" w:pos="2760"/>
          <w:tab w:val="left" w:pos="3680"/>
          <w:tab w:val="left" w:pos="4600"/>
          <w:tab w:val="left" w:pos="5520"/>
          <w:tab w:val="left" w:pos="6440"/>
          <w:tab w:val="left" w:pos="7360"/>
          <w:tab w:val="left" w:pos="8280"/>
          <w:tab w:val="left" w:pos="9200"/>
        </w:tabs>
        <w:ind w:left="3333" w:hanging="3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20"/>
          <w:tab w:val="left" w:pos="1840"/>
          <w:tab w:val="left" w:pos="2760"/>
          <w:tab w:val="left" w:pos="3680"/>
          <w:tab w:val="left" w:pos="4600"/>
          <w:tab w:val="left" w:pos="5520"/>
          <w:tab w:val="left" w:pos="6440"/>
          <w:tab w:val="left" w:pos="7360"/>
          <w:tab w:val="left" w:pos="8280"/>
          <w:tab w:val="left" w:pos="9200"/>
        </w:tabs>
        <w:ind w:left="4333" w:hanging="3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20"/>
          <w:tab w:val="left" w:pos="1840"/>
          <w:tab w:val="left" w:pos="2760"/>
          <w:tab w:val="left" w:pos="3680"/>
          <w:tab w:val="left" w:pos="4600"/>
          <w:tab w:val="left" w:pos="5520"/>
          <w:tab w:val="left" w:pos="6440"/>
          <w:tab w:val="left" w:pos="7360"/>
          <w:tab w:val="left" w:pos="8280"/>
          <w:tab w:val="left" w:pos="9200"/>
        </w:tabs>
        <w:ind w:left="5333" w:hanging="3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20"/>
          <w:tab w:val="left" w:pos="1840"/>
          <w:tab w:val="left" w:pos="2760"/>
          <w:tab w:val="left" w:pos="3680"/>
          <w:tab w:val="left" w:pos="4600"/>
          <w:tab w:val="left" w:pos="5520"/>
          <w:tab w:val="left" w:pos="6440"/>
          <w:tab w:val="left" w:pos="7360"/>
          <w:tab w:val="left" w:pos="8280"/>
          <w:tab w:val="left" w:pos="9200"/>
        </w:tabs>
        <w:ind w:left="6333" w:hanging="3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20"/>
          <w:tab w:val="left" w:pos="1840"/>
          <w:tab w:val="left" w:pos="2760"/>
          <w:tab w:val="left" w:pos="3680"/>
          <w:tab w:val="left" w:pos="4600"/>
          <w:tab w:val="left" w:pos="5520"/>
          <w:tab w:val="left" w:pos="6440"/>
          <w:tab w:val="left" w:pos="7360"/>
          <w:tab w:val="left" w:pos="8280"/>
          <w:tab w:val="left" w:pos="9200"/>
        </w:tabs>
        <w:ind w:left="7333" w:hanging="3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20"/>
          <w:tab w:val="left" w:pos="1840"/>
          <w:tab w:val="left" w:pos="2760"/>
          <w:tab w:val="left" w:pos="3680"/>
          <w:tab w:val="left" w:pos="4600"/>
          <w:tab w:val="left" w:pos="5520"/>
          <w:tab w:val="left" w:pos="6440"/>
          <w:tab w:val="left" w:pos="7360"/>
          <w:tab w:val="left" w:pos="9200"/>
        </w:tabs>
        <w:ind w:left="8333" w:hanging="3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tabs>
            <w:tab w:val="left" w:pos="920"/>
            <w:tab w:val="left" w:pos="1840"/>
            <w:tab w:val="left" w:pos="2760"/>
            <w:tab w:val="left" w:pos="3680"/>
            <w:tab w:val="left" w:pos="4600"/>
            <w:tab w:val="left" w:pos="5520"/>
            <w:tab w:val="left" w:pos="6440"/>
            <w:tab w:val="left" w:pos="7360"/>
            <w:tab w:val="left" w:pos="8280"/>
            <w:tab w:val="left" w:pos="92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920"/>
            <w:tab w:val="left" w:pos="1840"/>
            <w:tab w:val="left" w:pos="2760"/>
            <w:tab w:val="left" w:pos="3680"/>
            <w:tab w:val="left" w:pos="4600"/>
            <w:tab w:val="left" w:pos="5520"/>
            <w:tab w:val="left" w:pos="6440"/>
            <w:tab w:val="left" w:pos="7360"/>
            <w:tab w:val="left" w:pos="8280"/>
            <w:tab w:val="left" w:pos="92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920"/>
            <w:tab w:val="left" w:pos="1840"/>
            <w:tab w:val="left" w:pos="3680"/>
            <w:tab w:val="left" w:pos="4600"/>
            <w:tab w:val="left" w:pos="5520"/>
            <w:tab w:val="left" w:pos="6440"/>
            <w:tab w:val="left" w:pos="7360"/>
            <w:tab w:val="left" w:pos="8280"/>
            <w:tab w:val="left" w:pos="9200"/>
          </w:tabs>
          <w:ind w:left="2889" w:hanging="8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20"/>
            <w:tab w:val="left" w:pos="1840"/>
            <w:tab w:val="left" w:pos="2760"/>
            <w:tab w:val="left" w:pos="4600"/>
            <w:tab w:val="left" w:pos="5520"/>
            <w:tab w:val="left" w:pos="6440"/>
            <w:tab w:val="left" w:pos="7360"/>
            <w:tab w:val="left" w:pos="8280"/>
            <w:tab w:val="left" w:pos="9200"/>
          </w:tabs>
          <w:ind w:left="3889" w:hanging="8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920"/>
            <w:tab w:val="left" w:pos="1840"/>
            <w:tab w:val="left" w:pos="2760"/>
            <w:tab w:val="left" w:pos="3680"/>
            <w:tab w:val="left" w:pos="5520"/>
            <w:tab w:val="left" w:pos="6440"/>
            <w:tab w:val="left" w:pos="7360"/>
            <w:tab w:val="left" w:pos="8280"/>
            <w:tab w:val="left" w:pos="9200"/>
          </w:tabs>
          <w:ind w:left="4889" w:hanging="8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920"/>
            <w:tab w:val="left" w:pos="1840"/>
            <w:tab w:val="left" w:pos="2760"/>
            <w:tab w:val="left" w:pos="3680"/>
            <w:tab w:val="left" w:pos="4600"/>
            <w:tab w:val="left" w:pos="6440"/>
            <w:tab w:val="left" w:pos="7360"/>
            <w:tab w:val="left" w:pos="8280"/>
            <w:tab w:val="left" w:pos="9200"/>
          </w:tabs>
          <w:ind w:left="5889" w:hanging="8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20"/>
            <w:tab w:val="left" w:pos="1840"/>
            <w:tab w:val="left" w:pos="2760"/>
            <w:tab w:val="left" w:pos="3680"/>
            <w:tab w:val="left" w:pos="4600"/>
            <w:tab w:val="left" w:pos="5520"/>
            <w:tab w:val="left" w:pos="7360"/>
            <w:tab w:val="left" w:pos="8280"/>
            <w:tab w:val="left" w:pos="9200"/>
          </w:tabs>
          <w:ind w:left="6889" w:hanging="8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920"/>
            <w:tab w:val="left" w:pos="1840"/>
            <w:tab w:val="left" w:pos="2760"/>
            <w:tab w:val="left" w:pos="3680"/>
            <w:tab w:val="left" w:pos="4600"/>
            <w:tab w:val="left" w:pos="5520"/>
            <w:tab w:val="left" w:pos="6440"/>
            <w:tab w:val="left" w:pos="8280"/>
            <w:tab w:val="left" w:pos="9200"/>
          </w:tabs>
          <w:ind w:left="7889" w:hanging="8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920"/>
            <w:tab w:val="left" w:pos="1840"/>
            <w:tab w:val="left" w:pos="2760"/>
            <w:tab w:val="left" w:pos="3680"/>
            <w:tab w:val="left" w:pos="4600"/>
            <w:tab w:val="left" w:pos="5520"/>
            <w:tab w:val="left" w:pos="6440"/>
            <w:tab w:val="left" w:pos="7360"/>
            <w:tab w:val="left" w:pos="9200"/>
          </w:tabs>
          <w:ind w:left="8889" w:hanging="8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889" w:hanging="8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920"/>
            <w:tab w:val="left" w:pos="1840"/>
            <w:tab w:val="left" w:pos="2760"/>
            <w:tab w:val="left" w:pos="3680"/>
            <w:tab w:val="left" w:pos="4600"/>
            <w:tab w:val="left" w:pos="5520"/>
            <w:tab w:val="left" w:pos="6440"/>
            <w:tab w:val="left" w:pos="7360"/>
            <w:tab w:val="left" w:pos="8280"/>
            <w:tab w:val="left" w:pos="92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20"/>
            <w:tab w:val="left" w:pos="1840"/>
            <w:tab w:val="left" w:pos="2760"/>
            <w:tab w:val="left" w:pos="4600"/>
            <w:tab w:val="left" w:pos="5520"/>
            <w:tab w:val="left" w:pos="6440"/>
            <w:tab w:val="left" w:pos="7360"/>
            <w:tab w:val="left" w:pos="8280"/>
            <w:tab w:val="left" w:pos="9200"/>
          </w:tabs>
          <w:ind w:left="3889" w:hanging="8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920"/>
            <w:tab w:val="left" w:pos="1840"/>
            <w:tab w:val="left" w:pos="2760"/>
            <w:tab w:val="left" w:pos="3680"/>
            <w:tab w:val="left" w:pos="4600"/>
            <w:tab w:val="left" w:pos="5520"/>
            <w:tab w:val="left" w:pos="6440"/>
            <w:tab w:val="left" w:pos="7360"/>
            <w:tab w:val="left" w:pos="8280"/>
            <w:tab w:val="left" w:pos="920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920"/>
            <w:tab w:val="left" w:pos="1840"/>
            <w:tab w:val="left" w:pos="2760"/>
            <w:tab w:val="left" w:pos="3680"/>
            <w:tab w:val="left" w:pos="4600"/>
            <w:tab w:val="left" w:pos="6440"/>
            <w:tab w:val="left" w:pos="7360"/>
            <w:tab w:val="left" w:pos="8280"/>
            <w:tab w:val="left" w:pos="9200"/>
          </w:tabs>
          <w:ind w:left="5889" w:hanging="8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20"/>
            <w:tab w:val="left" w:pos="1840"/>
            <w:tab w:val="left" w:pos="2760"/>
            <w:tab w:val="left" w:pos="3680"/>
            <w:tab w:val="left" w:pos="4600"/>
            <w:tab w:val="left" w:pos="5520"/>
            <w:tab w:val="left" w:pos="7360"/>
            <w:tab w:val="left" w:pos="8280"/>
            <w:tab w:val="left" w:pos="9200"/>
          </w:tabs>
          <w:ind w:left="6889" w:hanging="8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920"/>
            <w:tab w:val="left" w:pos="1840"/>
            <w:tab w:val="left" w:pos="2760"/>
            <w:tab w:val="left" w:pos="3680"/>
            <w:tab w:val="left" w:pos="4600"/>
            <w:tab w:val="left" w:pos="5520"/>
            <w:tab w:val="left" w:pos="6440"/>
            <w:tab w:val="left" w:pos="8280"/>
            <w:tab w:val="left" w:pos="9200"/>
          </w:tabs>
          <w:ind w:left="7889" w:hanging="8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920"/>
            <w:tab w:val="left" w:pos="1840"/>
            <w:tab w:val="left" w:pos="2760"/>
            <w:tab w:val="left" w:pos="3680"/>
            <w:tab w:val="left" w:pos="4600"/>
            <w:tab w:val="left" w:pos="5520"/>
            <w:tab w:val="left" w:pos="6440"/>
            <w:tab w:val="left" w:pos="7360"/>
            <w:tab w:val="left" w:pos="9200"/>
          </w:tabs>
          <w:ind w:left="8889" w:hanging="8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nothing"/>
        <w:lvlText w:val="%1."/>
        <w:lvlJc w:val="left"/>
        <w:pPr>
          <w:tabs>
            <w:tab w:val="left" w:pos="920"/>
            <w:tab w:val="left" w:pos="1840"/>
            <w:tab w:val="left" w:pos="2760"/>
            <w:tab w:val="left" w:pos="3680"/>
            <w:tab w:val="left" w:pos="4600"/>
            <w:tab w:val="left" w:pos="5520"/>
            <w:tab w:val="left" w:pos="6440"/>
            <w:tab w:val="left" w:pos="7360"/>
            <w:tab w:val="left" w:pos="8280"/>
            <w:tab w:val="left" w:pos="920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920"/>
            <w:tab w:val="left" w:pos="2760"/>
            <w:tab w:val="left" w:pos="3680"/>
            <w:tab w:val="left" w:pos="4600"/>
            <w:tab w:val="left" w:pos="5520"/>
            <w:tab w:val="left" w:pos="6440"/>
            <w:tab w:val="left" w:pos="7360"/>
            <w:tab w:val="left" w:pos="8280"/>
            <w:tab w:val="left" w:pos="9200"/>
          </w:tabs>
          <w:ind w:left="1889" w:hanging="8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920"/>
            <w:tab w:val="left" w:pos="1840"/>
            <w:tab w:val="left" w:pos="2760"/>
            <w:tab w:val="left" w:pos="3680"/>
            <w:tab w:val="left" w:pos="4600"/>
            <w:tab w:val="left" w:pos="5520"/>
            <w:tab w:val="left" w:pos="6440"/>
            <w:tab w:val="left" w:pos="7360"/>
            <w:tab w:val="left" w:pos="8280"/>
            <w:tab w:val="left" w:pos="92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20"/>
            <w:tab w:val="left" w:pos="1840"/>
            <w:tab w:val="left" w:pos="2760"/>
            <w:tab w:val="left" w:pos="4600"/>
            <w:tab w:val="left" w:pos="5520"/>
            <w:tab w:val="left" w:pos="6440"/>
            <w:tab w:val="left" w:pos="7360"/>
            <w:tab w:val="left" w:pos="8280"/>
            <w:tab w:val="left" w:pos="9200"/>
          </w:tabs>
          <w:ind w:left="3889" w:hanging="8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920"/>
            <w:tab w:val="left" w:pos="1840"/>
            <w:tab w:val="left" w:pos="2760"/>
            <w:tab w:val="left" w:pos="3680"/>
            <w:tab w:val="left" w:pos="5520"/>
            <w:tab w:val="left" w:pos="6440"/>
            <w:tab w:val="left" w:pos="7360"/>
            <w:tab w:val="left" w:pos="8280"/>
            <w:tab w:val="left" w:pos="9200"/>
          </w:tabs>
          <w:ind w:left="4889" w:hanging="8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920"/>
            <w:tab w:val="left" w:pos="1840"/>
            <w:tab w:val="left" w:pos="2760"/>
            <w:tab w:val="left" w:pos="3680"/>
            <w:tab w:val="left" w:pos="4600"/>
            <w:tab w:val="left" w:pos="6440"/>
            <w:tab w:val="left" w:pos="7360"/>
            <w:tab w:val="left" w:pos="8280"/>
            <w:tab w:val="left" w:pos="9200"/>
          </w:tabs>
          <w:ind w:left="5889" w:hanging="8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20"/>
            <w:tab w:val="left" w:pos="1840"/>
            <w:tab w:val="left" w:pos="2760"/>
            <w:tab w:val="left" w:pos="3680"/>
            <w:tab w:val="left" w:pos="4600"/>
            <w:tab w:val="left" w:pos="5520"/>
            <w:tab w:val="left" w:pos="7360"/>
            <w:tab w:val="left" w:pos="8280"/>
            <w:tab w:val="left" w:pos="9200"/>
          </w:tabs>
          <w:ind w:left="6889" w:hanging="8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920"/>
            <w:tab w:val="left" w:pos="1840"/>
            <w:tab w:val="left" w:pos="2760"/>
            <w:tab w:val="left" w:pos="3680"/>
            <w:tab w:val="left" w:pos="4600"/>
            <w:tab w:val="left" w:pos="5520"/>
            <w:tab w:val="left" w:pos="6440"/>
            <w:tab w:val="left" w:pos="8280"/>
            <w:tab w:val="left" w:pos="9200"/>
          </w:tabs>
          <w:ind w:left="7889" w:hanging="8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920"/>
            <w:tab w:val="left" w:pos="1840"/>
            <w:tab w:val="left" w:pos="2760"/>
            <w:tab w:val="left" w:pos="3680"/>
            <w:tab w:val="left" w:pos="4600"/>
            <w:tab w:val="left" w:pos="5520"/>
            <w:tab w:val="left" w:pos="6440"/>
            <w:tab w:val="left" w:pos="7360"/>
            <w:tab w:val="left" w:pos="9200"/>
          </w:tabs>
          <w:ind w:left="8889" w:hanging="8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decimal"/>
        <w:suff w:val="tab"/>
        <w:lvlText w:val="%1."/>
        <w:lvlJc w:val="left"/>
        <w:pPr>
          <w:tabs>
            <w:tab w:val="left" w:pos="920"/>
            <w:tab w:val="left" w:pos="1840"/>
            <w:tab w:val="left" w:pos="2760"/>
            <w:tab w:val="left" w:pos="3680"/>
            <w:tab w:val="left" w:pos="4600"/>
            <w:tab w:val="left" w:pos="5520"/>
            <w:tab w:val="left" w:pos="6440"/>
            <w:tab w:val="left" w:pos="7360"/>
            <w:tab w:val="left" w:pos="8280"/>
            <w:tab w:val="left" w:pos="92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840"/>
            <w:tab w:val="left" w:pos="2760"/>
            <w:tab w:val="left" w:pos="3680"/>
            <w:tab w:val="left" w:pos="4600"/>
            <w:tab w:val="left" w:pos="5520"/>
            <w:tab w:val="left" w:pos="6440"/>
            <w:tab w:val="left" w:pos="7360"/>
            <w:tab w:val="left" w:pos="8280"/>
            <w:tab w:val="left" w:pos="9200"/>
          </w:tabs>
          <w:ind w:left="1407" w:hanging="10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840"/>
            <w:tab w:val="left" w:pos="2760"/>
            <w:tab w:val="left" w:pos="3680"/>
            <w:tab w:val="left" w:pos="4600"/>
            <w:tab w:val="left" w:pos="5520"/>
            <w:tab w:val="left" w:pos="6440"/>
            <w:tab w:val="left" w:pos="7360"/>
            <w:tab w:val="left" w:pos="8280"/>
            <w:tab w:val="left" w:pos="9200"/>
          </w:tabs>
          <w:ind w:left="1767" w:hanging="10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20"/>
            <w:tab w:val="left" w:pos="2760"/>
            <w:tab w:val="left" w:pos="3680"/>
            <w:tab w:val="left" w:pos="4600"/>
            <w:tab w:val="left" w:pos="5520"/>
            <w:tab w:val="left" w:pos="6440"/>
            <w:tab w:val="left" w:pos="7360"/>
            <w:tab w:val="left" w:pos="8280"/>
            <w:tab w:val="left" w:pos="9200"/>
          </w:tabs>
          <w:ind w:left="2127" w:hanging="10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920"/>
            <w:tab w:val="left" w:pos="2760"/>
            <w:tab w:val="left" w:pos="3680"/>
            <w:tab w:val="left" w:pos="4600"/>
            <w:tab w:val="left" w:pos="5520"/>
            <w:tab w:val="left" w:pos="6440"/>
            <w:tab w:val="left" w:pos="7360"/>
            <w:tab w:val="left" w:pos="8280"/>
            <w:tab w:val="left" w:pos="9200"/>
          </w:tabs>
          <w:ind w:left="2487" w:hanging="10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920"/>
            <w:tab w:val="left" w:pos="1840"/>
            <w:tab w:val="left" w:pos="3680"/>
            <w:tab w:val="left" w:pos="4600"/>
            <w:tab w:val="left" w:pos="5520"/>
            <w:tab w:val="left" w:pos="6440"/>
            <w:tab w:val="left" w:pos="7360"/>
            <w:tab w:val="left" w:pos="8280"/>
            <w:tab w:val="left" w:pos="9200"/>
          </w:tabs>
          <w:ind w:left="2847" w:hanging="10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20"/>
            <w:tab w:val="left" w:pos="1840"/>
            <w:tab w:val="left" w:pos="3680"/>
            <w:tab w:val="left" w:pos="4600"/>
            <w:tab w:val="left" w:pos="5520"/>
            <w:tab w:val="left" w:pos="6440"/>
            <w:tab w:val="left" w:pos="7360"/>
            <w:tab w:val="left" w:pos="8280"/>
            <w:tab w:val="left" w:pos="9200"/>
          </w:tabs>
          <w:ind w:left="3207" w:hanging="10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920"/>
            <w:tab w:val="left" w:pos="1840"/>
            <w:tab w:val="left" w:pos="3680"/>
            <w:tab w:val="left" w:pos="4600"/>
            <w:tab w:val="left" w:pos="5520"/>
            <w:tab w:val="left" w:pos="6440"/>
            <w:tab w:val="left" w:pos="7360"/>
            <w:tab w:val="left" w:pos="8280"/>
            <w:tab w:val="left" w:pos="9200"/>
          </w:tabs>
          <w:ind w:left="3567" w:hanging="10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920"/>
            <w:tab w:val="left" w:pos="1840"/>
            <w:tab w:val="left" w:pos="2760"/>
            <w:tab w:val="left" w:pos="4600"/>
            <w:tab w:val="left" w:pos="5520"/>
            <w:tab w:val="left" w:pos="6440"/>
            <w:tab w:val="left" w:pos="7360"/>
            <w:tab w:val="left" w:pos="8280"/>
            <w:tab w:val="left" w:pos="9200"/>
          </w:tabs>
          <w:ind w:left="3927" w:hanging="104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ullets">
    <w:name w:val="Bullets"/>
    <w:next w:val="Bullets"/>
    <w:pPr>
      <w:keepNext w:val="0"/>
      <w:keepLines w:val="0"/>
      <w:pageBreakBefore w:val="0"/>
      <w:widowControl w:val="1"/>
      <w:shd w:val="clear" w:color="auto" w:fill="auto"/>
      <w:suppressAutoHyphens w:val="1"/>
      <w:bidi w:val="0"/>
      <w:spacing w:before="218"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88"/>
      <w:szCs w:val="88"/>
      <w:u w:val="none"/>
      <w:vertAlign w:val="baseline"/>
      <w:lang w:val="en-US"/>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